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21" w:rsidRPr="00427C3D" w:rsidRDefault="00427C3D" w:rsidP="00B946C9">
      <w:pPr>
        <w:spacing w:after="0"/>
        <w:ind w:right="164"/>
        <w:jc w:val="both"/>
        <w:rPr>
          <w:b/>
        </w:rPr>
      </w:pPr>
      <w:r w:rsidRPr="00427C3D">
        <w:rPr>
          <w:rFonts w:ascii="Calibri" w:hAnsi="Calibri"/>
          <w:b/>
          <w:sz w:val="24"/>
          <w:szCs w:val="24"/>
        </w:rPr>
        <w:t>ALLEGATO 2</w:t>
      </w:r>
      <w:r w:rsidR="00646081" w:rsidRPr="00427C3D">
        <w:rPr>
          <w:rFonts w:ascii="Calibri" w:hAnsi="Calibri"/>
          <w:b/>
          <w:sz w:val="24"/>
          <w:szCs w:val="24"/>
        </w:rPr>
        <w:t xml:space="preserve"> </w:t>
      </w:r>
      <w:r w:rsidR="003E05AA">
        <w:rPr>
          <w:rFonts w:ascii="Calibri" w:hAnsi="Calibri"/>
          <w:b/>
          <w:sz w:val="24"/>
          <w:szCs w:val="24"/>
        </w:rPr>
        <w:t>- Aggiornato</w:t>
      </w:r>
      <w:bookmarkStart w:id="0" w:name="_GoBack"/>
      <w:bookmarkEnd w:id="0"/>
    </w:p>
    <w:p w:rsidR="00BD62B5" w:rsidRPr="00BD62B5" w:rsidRDefault="00BD62B5" w:rsidP="00BD6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D62B5" w:rsidRPr="00BD62B5" w:rsidRDefault="00BD62B5" w:rsidP="00BD62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5446FD" w:rsidRPr="0091112A" w:rsidRDefault="005446FD" w:rsidP="005446FD">
      <w:pPr>
        <w:adjustRightInd w:val="0"/>
        <w:spacing w:after="240" w:line="340" w:lineRule="atLeast"/>
        <w:ind w:left="426" w:right="404"/>
        <w:jc w:val="both"/>
        <w:outlineLvl w:val="0"/>
        <w:rPr>
          <w:rFonts w:cs="Times"/>
          <w:color w:val="000000"/>
          <w:u w:val="single"/>
        </w:rPr>
      </w:pPr>
      <w:r w:rsidRPr="0091112A">
        <w:rPr>
          <w:rFonts w:cs="Times"/>
          <w:b/>
          <w:bCs/>
          <w:color w:val="000000"/>
          <w:u w:val="single"/>
        </w:rPr>
        <w:t xml:space="preserve">REGOLAMENTO USO DISPOSITIVI ELETTRONICI </w:t>
      </w:r>
    </w:p>
    <w:p w:rsidR="005446FD" w:rsidRPr="005446FD" w:rsidRDefault="005446FD" w:rsidP="005446FD">
      <w:pPr>
        <w:adjustRightInd w:val="0"/>
        <w:spacing w:line="340" w:lineRule="atLeast"/>
        <w:ind w:left="426" w:right="404"/>
        <w:contextualSpacing/>
        <w:jc w:val="both"/>
        <w:rPr>
          <w:rFonts w:ascii="Calibri" w:hAnsi="Calibri" w:cs="Times"/>
          <w:color w:val="000000"/>
          <w:sz w:val="24"/>
          <w:szCs w:val="24"/>
        </w:rPr>
      </w:pPr>
      <w:r w:rsidRPr="005446FD">
        <w:rPr>
          <w:rFonts w:ascii="Calibri" w:hAnsi="Calibri" w:cs="Times"/>
          <w:color w:val="000000"/>
          <w:sz w:val="24"/>
          <w:szCs w:val="24"/>
        </w:rPr>
        <w:t xml:space="preserve">A scuola i dispositivi elettronici (cellulari, </w:t>
      </w:r>
      <w:proofErr w:type="spellStart"/>
      <w:r w:rsidRPr="005446FD">
        <w:rPr>
          <w:rFonts w:ascii="Calibri" w:hAnsi="Calibri" w:cs="Times"/>
          <w:color w:val="000000"/>
          <w:sz w:val="24"/>
          <w:szCs w:val="24"/>
        </w:rPr>
        <w:t>tablet</w:t>
      </w:r>
      <w:proofErr w:type="spellEnd"/>
      <w:r w:rsidRPr="005446FD">
        <w:rPr>
          <w:rFonts w:ascii="Calibri" w:hAnsi="Calibri" w:cs="Times"/>
          <w:color w:val="000000"/>
          <w:sz w:val="24"/>
          <w:szCs w:val="24"/>
        </w:rPr>
        <w:t xml:space="preserve">, palmari, lettori MP3, ...) vanno tenuti spenti o in modalità silenziosa e posizionati nello zaino. </w:t>
      </w:r>
    </w:p>
    <w:p w:rsidR="005446FD" w:rsidRPr="005446FD" w:rsidRDefault="005446FD" w:rsidP="005446FD">
      <w:pPr>
        <w:adjustRightInd w:val="0"/>
        <w:spacing w:line="340" w:lineRule="atLeast"/>
        <w:ind w:left="426" w:right="404"/>
        <w:contextualSpacing/>
        <w:jc w:val="both"/>
        <w:rPr>
          <w:rFonts w:ascii="Calibri" w:hAnsi="Calibri" w:cs="Times"/>
          <w:color w:val="000000"/>
          <w:sz w:val="24"/>
          <w:szCs w:val="24"/>
        </w:rPr>
      </w:pPr>
      <w:r w:rsidRPr="005446FD">
        <w:rPr>
          <w:rFonts w:ascii="Calibri" w:hAnsi="Calibri" w:cs="Times"/>
          <w:color w:val="000000"/>
          <w:sz w:val="24"/>
          <w:szCs w:val="24"/>
        </w:rPr>
        <w:t>È tassativamente vietato l’uso degli stessi in aula, in palestra e in tutti gli altri spazi dell’istituto se non autorizzato per scopi didattici</w:t>
      </w:r>
      <w:r w:rsidRPr="005446FD">
        <w:rPr>
          <w:rFonts w:ascii="Calibri" w:eastAsia="System Font" w:hAnsi="Calibri" w:cs="System Font"/>
          <w:color w:val="000000"/>
          <w:sz w:val="24"/>
          <w:szCs w:val="24"/>
        </w:rPr>
        <w:t xml:space="preserve">. </w:t>
      </w:r>
    </w:p>
    <w:p w:rsidR="005446FD" w:rsidRPr="005446FD" w:rsidRDefault="005446FD" w:rsidP="005446FD">
      <w:pPr>
        <w:adjustRightInd w:val="0"/>
        <w:spacing w:line="340" w:lineRule="atLeast"/>
        <w:ind w:left="426" w:right="404" w:firstLine="141"/>
        <w:contextualSpacing/>
        <w:jc w:val="both"/>
        <w:rPr>
          <w:rFonts w:ascii="Calibri" w:hAnsi="Calibri" w:cs="Times"/>
          <w:color w:val="000000"/>
          <w:sz w:val="24"/>
          <w:szCs w:val="24"/>
        </w:rPr>
      </w:pPr>
    </w:p>
    <w:p w:rsidR="005446FD" w:rsidRPr="005446FD" w:rsidRDefault="005446FD" w:rsidP="005446FD">
      <w:pPr>
        <w:adjustRightInd w:val="0"/>
        <w:spacing w:line="340" w:lineRule="atLeast"/>
        <w:ind w:left="426" w:right="404"/>
        <w:contextualSpacing/>
        <w:jc w:val="both"/>
        <w:rPr>
          <w:rFonts w:ascii="Calibri" w:hAnsi="Calibri" w:cs="Times"/>
          <w:color w:val="000000"/>
          <w:sz w:val="24"/>
          <w:szCs w:val="24"/>
        </w:rPr>
      </w:pPr>
      <w:r w:rsidRPr="005446FD">
        <w:rPr>
          <w:rFonts w:ascii="Calibri" w:hAnsi="Calibri" w:cs="Times"/>
          <w:color w:val="000000"/>
          <w:sz w:val="24"/>
          <w:szCs w:val="24"/>
        </w:rPr>
        <w:t>In caso di uso improprio e scorretto del cellulare e dei dispositivi elettronici in genere, il docente provvederà:</w:t>
      </w:r>
    </w:p>
    <w:p w:rsidR="005446FD" w:rsidRPr="005446FD" w:rsidRDefault="005446FD" w:rsidP="005446FD">
      <w:pPr>
        <w:pStyle w:val="Paragrafoelenco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340" w:lineRule="atLeast"/>
        <w:ind w:left="1080" w:right="404"/>
        <w:jc w:val="both"/>
        <w:rPr>
          <w:rFonts w:ascii="Calibri" w:hAnsi="Calibri" w:cs="Times"/>
          <w:color w:val="000000"/>
          <w:sz w:val="24"/>
          <w:szCs w:val="24"/>
        </w:rPr>
      </w:pPr>
      <w:proofErr w:type="gramStart"/>
      <w:r w:rsidRPr="005446FD">
        <w:rPr>
          <w:rFonts w:ascii="Calibri" w:hAnsi="Calibri" w:cs="Times"/>
          <w:color w:val="000000"/>
          <w:sz w:val="24"/>
          <w:szCs w:val="24"/>
        </w:rPr>
        <w:t>all’atto</w:t>
      </w:r>
      <w:proofErr w:type="gramEnd"/>
      <w:r w:rsidRPr="005446FD">
        <w:rPr>
          <w:rFonts w:ascii="Calibri" w:hAnsi="Calibri" w:cs="Times"/>
          <w:color w:val="000000"/>
          <w:sz w:val="24"/>
          <w:szCs w:val="24"/>
        </w:rPr>
        <w:t xml:space="preserve"> della prima infrazione, richiamo verbale o annotazione disciplinare sul registro di classe;</w:t>
      </w:r>
    </w:p>
    <w:p w:rsidR="005446FD" w:rsidRPr="005446FD" w:rsidRDefault="005446FD" w:rsidP="005446FD">
      <w:pPr>
        <w:pStyle w:val="Paragrafoelenco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340" w:lineRule="atLeast"/>
        <w:ind w:left="1080" w:right="404"/>
        <w:jc w:val="both"/>
        <w:rPr>
          <w:rFonts w:ascii="Calibri" w:hAnsi="Calibri" w:cs="Times"/>
          <w:color w:val="000000"/>
          <w:sz w:val="24"/>
          <w:szCs w:val="24"/>
        </w:rPr>
      </w:pPr>
      <w:proofErr w:type="gramStart"/>
      <w:r w:rsidRPr="005446FD">
        <w:rPr>
          <w:rFonts w:ascii="Calibri" w:hAnsi="Calibri" w:cs="Times"/>
          <w:color w:val="000000"/>
          <w:sz w:val="24"/>
          <w:szCs w:val="24"/>
        </w:rPr>
        <w:t>all’atto</w:t>
      </w:r>
      <w:proofErr w:type="gramEnd"/>
      <w:r w:rsidRPr="005446FD">
        <w:rPr>
          <w:rFonts w:ascii="Calibri" w:hAnsi="Calibri" w:cs="Times"/>
          <w:color w:val="000000"/>
          <w:sz w:val="24"/>
          <w:szCs w:val="24"/>
        </w:rPr>
        <w:t xml:space="preserve"> della</w:t>
      </w:r>
      <w:r w:rsidRPr="005446FD">
        <w:rPr>
          <w:rFonts w:ascii="Calibri" w:hAnsi="Calibri"/>
          <w:color w:val="000000" w:themeColor="text1"/>
          <w:sz w:val="24"/>
          <w:szCs w:val="24"/>
        </w:rPr>
        <w:t xml:space="preserve"> seconda infrazione, </w:t>
      </w:r>
      <w:r w:rsidRPr="005446FD">
        <w:rPr>
          <w:rFonts w:ascii="Calibri" w:hAnsi="Calibri" w:cs="Times"/>
          <w:color w:val="000000"/>
          <w:sz w:val="24"/>
          <w:szCs w:val="24"/>
        </w:rPr>
        <w:t>annotazione disciplinare sul registro di classe</w:t>
      </w:r>
      <w:r w:rsidRPr="005446FD">
        <w:rPr>
          <w:rFonts w:ascii="Calibri" w:hAnsi="Calibri" w:cs="Times"/>
          <w:color w:val="000000" w:themeColor="text1"/>
          <w:sz w:val="24"/>
          <w:szCs w:val="24"/>
        </w:rPr>
        <w:t xml:space="preserve"> e ritiro temporaneo </w:t>
      </w:r>
      <w:r w:rsidRPr="005446FD">
        <w:rPr>
          <w:rFonts w:ascii="Calibri" w:hAnsi="Calibri" w:cs="Times"/>
          <w:color w:val="000000"/>
          <w:sz w:val="24"/>
          <w:szCs w:val="24"/>
        </w:rPr>
        <w:t>con riconsegna al termine dell’ora;</w:t>
      </w:r>
    </w:p>
    <w:p w:rsidR="005446FD" w:rsidRPr="005446FD" w:rsidRDefault="005446FD" w:rsidP="005446FD">
      <w:pPr>
        <w:pStyle w:val="Paragrafoelenco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340" w:lineRule="atLeast"/>
        <w:ind w:left="1080" w:right="404"/>
        <w:jc w:val="both"/>
        <w:rPr>
          <w:rFonts w:ascii="Calibri" w:hAnsi="Calibri" w:cs="Times"/>
          <w:color w:val="000000"/>
          <w:sz w:val="24"/>
          <w:szCs w:val="24"/>
        </w:rPr>
      </w:pPr>
      <w:proofErr w:type="gramStart"/>
      <w:r w:rsidRPr="005446FD">
        <w:rPr>
          <w:rFonts w:ascii="Calibri" w:hAnsi="Calibri" w:cs="Times"/>
          <w:color w:val="000000"/>
          <w:sz w:val="24"/>
          <w:szCs w:val="24"/>
        </w:rPr>
        <w:t>all’atto</w:t>
      </w:r>
      <w:proofErr w:type="gramEnd"/>
      <w:r w:rsidRPr="005446FD">
        <w:rPr>
          <w:rFonts w:ascii="Calibri" w:hAnsi="Calibri" w:cs="Times"/>
          <w:color w:val="000000"/>
          <w:sz w:val="24"/>
          <w:szCs w:val="24"/>
        </w:rPr>
        <w:t xml:space="preserve"> della</w:t>
      </w:r>
      <w:r w:rsidRPr="005446FD">
        <w:rPr>
          <w:rFonts w:ascii="Calibri" w:hAnsi="Calibri"/>
          <w:color w:val="000000" w:themeColor="text1"/>
          <w:sz w:val="24"/>
          <w:szCs w:val="24"/>
        </w:rPr>
        <w:t xml:space="preserve"> terza infrazione, </w:t>
      </w:r>
      <w:r w:rsidRPr="005446FD">
        <w:rPr>
          <w:rFonts w:ascii="Calibri" w:hAnsi="Calibri" w:cs="Times"/>
          <w:color w:val="000000"/>
          <w:sz w:val="24"/>
          <w:szCs w:val="24"/>
        </w:rPr>
        <w:t>annotazione disciplinare sul registro di classe,</w:t>
      </w:r>
      <w:r w:rsidRPr="005446FD">
        <w:rPr>
          <w:rFonts w:ascii="Calibri" w:hAnsi="Calibri"/>
          <w:color w:val="000000" w:themeColor="text1"/>
          <w:sz w:val="24"/>
          <w:szCs w:val="24"/>
        </w:rPr>
        <w:t xml:space="preserve"> ritiro temporaneo con </w:t>
      </w:r>
      <w:r w:rsidRPr="005446FD">
        <w:rPr>
          <w:rFonts w:ascii="Calibri" w:hAnsi="Calibri" w:cs="Times"/>
          <w:color w:val="000000" w:themeColor="text1"/>
          <w:sz w:val="24"/>
          <w:szCs w:val="24"/>
        </w:rPr>
        <w:t xml:space="preserve">deposito </w:t>
      </w:r>
      <w:r w:rsidRPr="005446FD">
        <w:rPr>
          <w:rFonts w:ascii="Calibri" w:hAnsi="Calibri" w:cs="Times"/>
          <w:color w:val="000000"/>
          <w:sz w:val="24"/>
          <w:szCs w:val="24"/>
        </w:rPr>
        <w:t>in Vicepresidenza e riconsegna al termine della giornata scolastica.</w:t>
      </w:r>
      <w:r w:rsidRPr="005446FD">
        <w:rPr>
          <w:rFonts w:ascii="Calibri" w:hAnsi="Calibri"/>
          <w:color w:val="000000" w:themeColor="text1"/>
          <w:sz w:val="24"/>
          <w:szCs w:val="24"/>
        </w:rPr>
        <w:t xml:space="preserve"> </w:t>
      </w:r>
    </w:p>
    <w:p w:rsidR="005446FD" w:rsidRPr="005446FD" w:rsidRDefault="005446FD" w:rsidP="005446FD">
      <w:pPr>
        <w:pStyle w:val="Paragrafoelenco"/>
        <w:tabs>
          <w:tab w:val="left" w:pos="220"/>
          <w:tab w:val="left" w:pos="851"/>
        </w:tabs>
        <w:adjustRightInd w:val="0"/>
        <w:spacing w:line="340" w:lineRule="atLeast"/>
        <w:ind w:left="838" w:right="404" w:firstLine="141"/>
        <w:jc w:val="both"/>
        <w:rPr>
          <w:rFonts w:ascii="Calibri" w:hAnsi="Calibri" w:cs="Times"/>
          <w:color w:val="000000"/>
          <w:sz w:val="24"/>
          <w:szCs w:val="24"/>
        </w:rPr>
      </w:pPr>
    </w:p>
    <w:p w:rsidR="005446FD" w:rsidRPr="005446FD" w:rsidRDefault="005446FD" w:rsidP="005446FD">
      <w:pPr>
        <w:tabs>
          <w:tab w:val="left" w:pos="220"/>
          <w:tab w:val="left" w:pos="851"/>
        </w:tabs>
        <w:adjustRightInd w:val="0"/>
        <w:spacing w:line="340" w:lineRule="atLeast"/>
        <w:ind w:left="426" w:right="404"/>
        <w:contextualSpacing/>
        <w:jc w:val="both"/>
        <w:rPr>
          <w:rFonts w:ascii="Calibri" w:hAnsi="Calibri" w:cs="Times"/>
          <w:color w:val="000000"/>
          <w:sz w:val="24"/>
          <w:szCs w:val="24"/>
        </w:rPr>
      </w:pPr>
      <w:r w:rsidRPr="005446FD">
        <w:rPr>
          <w:rFonts w:ascii="Calibri" w:hAnsi="Calibri" w:cs="Times"/>
          <w:color w:val="000000"/>
          <w:sz w:val="24"/>
          <w:szCs w:val="24"/>
        </w:rPr>
        <w:t>In caso di reiterato comportamento indisciplinato da parte della/o studentessa/studente, il Coordinatore di classe potrà attivare la procedura per la irrogazione della corrispondente sanzione disciplinare prevista dal Regolamento di istituto.</w:t>
      </w:r>
    </w:p>
    <w:p w:rsidR="005446FD" w:rsidRPr="005446FD" w:rsidRDefault="005446FD" w:rsidP="005446FD">
      <w:pPr>
        <w:spacing w:line="568" w:lineRule="auto"/>
        <w:ind w:left="426" w:right="404" w:firstLine="141"/>
        <w:rPr>
          <w:rFonts w:ascii="Calibri" w:hAnsi="Calibri"/>
          <w:b/>
          <w:sz w:val="24"/>
          <w:szCs w:val="24"/>
        </w:rPr>
      </w:pPr>
    </w:p>
    <w:p w:rsidR="00C259C0" w:rsidRPr="00FE39F2" w:rsidRDefault="00C259C0" w:rsidP="00FE39F2"/>
    <w:sectPr w:rsidR="00C259C0" w:rsidRPr="00FE39F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4C" w:rsidRDefault="0004284C" w:rsidP="0004284C">
      <w:pPr>
        <w:spacing w:after="0" w:line="240" w:lineRule="auto"/>
      </w:pPr>
      <w:r>
        <w:separator/>
      </w:r>
    </w:p>
  </w:endnote>
  <w:endnote w:type="continuationSeparator" w:id="0">
    <w:p w:rsidR="0004284C" w:rsidRDefault="0004284C" w:rsidP="000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stem Font"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84C" w:rsidRDefault="0004284C">
    <w:pPr>
      <w:pStyle w:val="Pidipagina"/>
    </w:pPr>
  </w:p>
  <w:p w:rsidR="0004284C" w:rsidRDefault="0004284C" w:rsidP="0004284C">
    <w:pPr>
      <w:pStyle w:val="Pidipagina"/>
    </w:pPr>
    <w:r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Pag.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E05AA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3E05AA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84C" w:rsidRDefault="0004284C" w:rsidP="0004284C">
      <w:pPr>
        <w:spacing w:after="0" w:line="240" w:lineRule="auto"/>
      </w:pPr>
      <w:r>
        <w:separator/>
      </w:r>
    </w:p>
  </w:footnote>
  <w:footnote w:type="continuationSeparator" w:id="0">
    <w:p w:rsidR="0004284C" w:rsidRDefault="0004284C" w:rsidP="0004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84C" w:rsidRPr="0004284C" w:rsidRDefault="0004284C" w:rsidP="0004284C">
    <w:pPr>
      <w:jc w:val="center"/>
      <w:rPr>
        <w:rFonts w:ascii="Calibri" w:eastAsia="Times New Roman" w:hAnsi="Calibri" w:cs="Times New Roman"/>
        <w:lang w:eastAsia="zh-CN"/>
      </w:rPr>
    </w:pPr>
    <w:r>
      <w:rPr>
        <w:rFonts w:ascii="Calibri" w:eastAsia="Times New Roman" w:hAnsi="Calibri" w:cs="Times New Roman"/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44450</wp:posOffset>
          </wp:positionV>
          <wp:extent cx="1365885" cy="815975"/>
          <wp:effectExtent l="0" t="0" r="5715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84C">
      <w:rPr>
        <w:rFonts w:ascii="Calibri" w:eastAsia="Times New Roman" w:hAnsi="Calibri" w:cs="Times New Roman"/>
        <w:lang w:eastAsia="zh-CN"/>
      </w:rPr>
      <w:t>MINISTERO DELL'ISTRUZIONE, DELL'UNIVERSITA' E DELLA RICERCA</w:t>
    </w:r>
  </w:p>
  <w:p w:rsidR="0004284C" w:rsidRPr="0004284C" w:rsidRDefault="0004284C" w:rsidP="0004284C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  <w:lang w:eastAsia="zh-CN"/>
      </w:rPr>
    </w:pPr>
    <w:r w:rsidRPr="0004284C">
      <w:rPr>
        <w:rFonts w:ascii="Calibri" w:eastAsia="Times New Roman" w:hAnsi="Calibri" w:cs="Times New Roman"/>
        <w:b/>
        <w:sz w:val="24"/>
        <w:szCs w:val="24"/>
        <w:lang w:eastAsia="zh-CN"/>
      </w:rPr>
      <w:t>ISTITUTO DI ISTRUZIONE SUPERIORE STATALE</w:t>
    </w:r>
  </w:p>
  <w:p w:rsidR="0004284C" w:rsidRPr="0004284C" w:rsidRDefault="0004284C" w:rsidP="0004284C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32"/>
        <w:szCs w:val="32"/>
        <w:lang w:eastAsia="zh-CN"/>
      </w:rPr>
    </w:pPr>
    <w:r w:rsidRPr="0004284C">
      <w:rPr>
        <w:rFonts w:ascii="Calibri" w:eastAsia="Times New Roman" w:hAnsi="Calibri" w:cs="Times New Roman"/>
        <w:b/>
        <w:sz w:val="32"/>
        <w:szCs w:val="32"/>
        <w:lang w:eastAsia="zh-CN"/>
      </w:rPr>
      <w:t>“E. VANONI”</w:t>
    </w:r>
  </w:p>
  <w:p w:rsidR="0004284C" w:rsidRPr="0004284C" w:rsidRDefault="0004284C" w:rsidP="0004284C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column">
            <wp:posOffset>5581650</wp:posOffset>
          </wp:positionH>
          <wp:positionV relativeFrom="page">
            <wp:posOffset>581025</wp:posOffset>
          </wp:positionV>
          <wp:extent cx="666750" cy="685800"/>
          <wp:effectExtent l="0" t="0" r="0" b="0"/>
          <wp:wrapNone/>
          <wp:docPr id="2" name="Immagine 2" descr="Emblem_of_Ital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_of_Italy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84C">
      <w:rPr>
        <w:rFonts w:ascii="Calibri" w:eastAsia="Times New Roman" w:hAnsi="Calibri" w:cs="Times New Roman"/>
        <w:b/>
        <w:sz w:val="20"/>
        <w:szCs w:val="20"/>
        <w:lang w:eastAsia="zh-CN"/>
      </w:rPr>
      <w:t>Via Adda 6 – 20871 Vimercate (MB)</w:t>
    </w:r>
  </w:p>
  <w:p w:rsidR="0004284C" w:rsidRPr="0004284C" w:rsidRDefault="0004284C" w:rsidP="0004284C">
    <w:pPr>
      <w:tabs>
        <w:tab w:val="left" w:pos="1230"/>
        <w:tab w:val="center" w:pos="4819"/>
        <w:tab w:val="right" w:pos="9638"/>
      </w:tabs>
      <w:suppressAutoHyphens/>
      <w:spacing w:after="0" w:line="240" w:lineRule="auto"/>
      <w:jc w:val="center"/>
      <w:rPr>
        <w:rFonts w:ascii="Calibri" w:eastAsia="Times New Roman" w:hAnsi="Calibri" w:cs="Times New Roman"/>
        <w:sz w:val="20"/>
        <w:szCs w:val="20"/>
        <w:lang w:eastAsia="zh-CN"/>
      </w:rPr>
    </w:pPr>
    <w:r w:rsidRPr="0004284C">
      <w:rPr>
        <w:rFonts w:ascii="Calibri" w:eastAsia="Times New Roman" w:hAnsi="Calibri" w:cs="Times New Roman"/>
        <w:sz w:val="20"/>
        <w:szCs w:val="20"/>
        <w:lang w:eastAsia="zh-CN"/>
      </w:rPr>
      <w:t>Liceo Linguistico – Amministrazione Finanza e Marketing – Costruzioni Ambiente e Territorio – Turismo</w:t>
    </w:r>
  </w:p>
  <w:p w:rsidR="0004284C" w:rsidRPr="0004284C" w:rsidRDefault="0004284C" w:rsidP="0004284C">
    <w:pPr>
      <w:tabs>
        <w:tab w:val="left" w:pos="1230"/>
        <w:tab w:val="center" w:pos="4819"/>
        <w:tab w:val="right" w:pos="9638"/>
      </w:tabs>
      <w:suppressAutoHyphens/>
      <w:spacing w:after="0" w:line="240" w:lineRule="auto"/>
      <w:jc w:val="center"/>
      <w:rPr>
        <w:rFonts w:ascii="Calibri" w:eastAsia="Times New Roman" w:hAnsi="Calibri" w:cs="Times New Roman"/>
        <w:sz w:val="20"/>
        <w:szCs w:val="20"/>
        <w:lang w:eastAsia="zh-CN"/>
      </w:rPr>
    </w:pPr>
    <w:r w:rsidRPr="0004284C">
      <w:rPr>
        <w:rFonts w:ascii="Calibri" w:eastAsia="Times New Roman" w:hAnsi="Calibri" w:cs="Times New Roman"/>
        <w:sz w:val="20"/>
        <w:szCs w:val="20"/>
        <w:lang w:eastAsia="zh-CN"/>
      </w:rPr>
      <w:t>Cambridge International School</w:t>
    </w: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6"/>
      <w:gridCol w:w="283"/>
      <w:gridCol w:w="2835"/>
      <w:gridCol w:w="1985"/>
      <w:gridCol w:w="1559"/>
    </w:tblGrid>
    <w:tr w:rsidR="0004284C" w:rsidRPr="0004284C" w:rsidTr="00A530BA">
      <w:tc>
        <w:tcPr>
          <w:tcW w:w="2126" w:type="dxa"/>
          <w:shd w:val="clear" w:color="auto" w:fill="auto"/>
        </w:tcPr>
        <w:p w:rsidR="0004284C" w:rsidRPr="0004284C" w:rsidRDefault="0004284C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6"/>
              <w:szCs w:val="16"/>
              <w:lang w:eastAsia="zh-CN"/>
            </w:rPr>
          </w:pPr>
          <w:r w:rsidRPr="0004284C">
            <w:rPr>
              <w:rFonts w:ascii="Calibri" w:eastAsia="Times New Roman" w:hAnsi="Calibri" w:cs="Times New Roman"/>
              <w:sz w:val="16"/>
              <w:szCs w:val="16"/>
              <w:lang w:eastAsia="zh-CN"/>
            </w:rPr>
            <w:t>Codice fiscale:87004830151</w:t>
          </w:r>
        </w:p>
      </w:tc>
      <w:tc>
        <w:tcPr>
          <w:tcW w:w="6662" w:type="dxa"/>
          <w:gridSpan w:val="4"/>
          <w:shd w:val="clear" w:color="auto" w:fill="auto"/>
          <w:vAlign w:val="center"/>
        </w:tcPr>
        <w:p w:rsidR="0004284C" w:rsidRPr="0004284C" w:rsidRDefault="0004284C" w:rsidP="0004284C">
          <w:pPr>
            <w:suppressAutoHyphens/>
            <w:spacing w:after="0" w:line="240" w:lineRule="auto"/>
            <w:jc w:val="center"/>
            <w:rPr>
              <w:rFonts w:ascii="Calibri" w:eastAsia="Times New Roman" w:hAnsi="Calibri" w:cs="Times New Roman"/>
              <w:sz w:val="16"/>
              <w:szCs w:val="16"/>
              <w:lang w:eastAsia="zh-CN"/>
            </w:rPr>
          </w:pPr>
          <w:r w:rsidRPr="0004284C">
            <w:rPr>
              <w:rFonts w:ascii="Calibri" w:eastAsia="Times New Roman" w:hAnsi="Calibri" w:cs="Times New Roman"/>
              <w:sz w:val="16"/>
              <w:szCs w:val="16"/>
              <w:lang w:eastAsia="zh-CN"/>
            </w:rPr>
            <w:t>Codice ministeriale: MBIS053001 – ITCG: MBTD053017 – LICEO SCIENTIFICO: MBPS05301B</w:t>
          </w:r>
        </w:p>
      </w:tc>
    </w:tr>
    <w:tr w:rsidR="0004284C" w:rsidRPr="0004284C" w:rsidTr="00A530BA">
      <w:tc>
        <w:tcPr>
          <w:tcW w:w="2409" w:type="dxa"/>
          <w:gridSpan w:val="2"/>
          <w:shd w:val="clear" w:color="auto" w:fill="auto"/>
        </w:tcPr>
        <w:p w:rsidR="0004284C" w:rsidRPr="0004284C" w:rsidRDefault="003E05AA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hyperlink r:id="rId3" w:history="1">
            <w:r w:rsidR="0004284C" w:rsidRPr="0004284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MBIS053001@istruzione.it</w:t>
            </w:r>
          </w:hyperlink>
        </w:p>
      </w:tc>
      <w:tc>
        <w:tcPr>
          <w:tcW w:w="2835" w:type="dxa"/>
          <w:shd w:val="clear" w:color="auto" w:fill="auto"/>
        </w:tcPr>
        <w:p w:rsidR="0004284C" w:rsidRPr="0004284C" w:rsidRDefault="003E05AA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hyperlink r:id="rId4" w:history="1">
            <w:r w:rsidR="0004284C" w:rsidRPr="0004284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MBIS053001@pec.istruzione.it</w:t>
            </w:r>
          </w:hyperlink>
        </w:p>
      </w:tc>
      <w:tc>
        <w:tcPr>
          <w:tcW w:w="1985" w:type="dxa"/>
          <w:shd w:val="clear" w:color="auto" w:fill="auto"/>
        </w:tcPr>
        <w:p w:rsidR="0004284C" w:rsidRPr="0004284C" w:rsidRDefault="0004284C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r w:rsidRPr="0004284C"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  <w:t xml:space="preserve">www.iisvanoni.edu.it </w:t>
          </w:r>
        </w:p>
      </w:tc>
      <w:tc>
        <w:tcPr>
          <w:tcW w:w="1559" w:type="dxa"/>
          <w:shd w:val="clear" w:color="auto" w:fill="auto"/>
        </w:tcPr>
        <w:p w:rsidR="0004284C" w:rsidRPr="0004284C" w:rsidRDefault="0004284C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r w:rsidRPr="0004284C"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  <w:t>Tel. 039666303</w:t>
          </w:r>
        </w:p>
      </w:tc>
    </w:tr>
  </w:tbl>
  <w:p w:rsidR="0004284C" w:rsidRDefault="0004284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942"/>
    <w:multiLevelType w:val="hybridMultilevel"/>
    <w:tmpl w:val="4A0641E6"/>
    <w:lvl w:ilvl="0" w:tplc="42004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6FE0"/>
    <w:multiLevelType w:val="hybridMultilevel"/>
    <w:tmpl w:val="A9ACBF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5E09"/>
    <w:multiLevelType w:val="hybridMultilevel"/>
    <w:tmpl w:val="77A8DA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1836"/>
    <w:multiLevelType w:val="hybridMultilevel"/>
    <w:tmpl w:val="90C66AA0"/>
    <w:lvl w:ilvl="0" w:tplc="57B2C0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E0DDE"/>
    <w:multiLevelType w:val="hybridMultilevel"/>
    <w:tmpl w:val="7770A2A0"/>
    <w:lvl w:ilvl="0" w:tplc="62A6DF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E5CF5"/>
    <w:multiLevelType w:val="hybridMultilevel"/>
    <w:tmpl w:val="2D8810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95CF3"/>
    <w:multiLevelType w:val="hybridMultilevel"/>
    <w:tmpl w:val="C798B7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11842"/>
    <w:multiLevelType w:val="hybridMultilevel"/>
    <w:tmpl w:val="C32ADA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03C2B"/>
    <w:multiLevelType w:val="hybridMultilevel"/>
    <w:tmpl w:val="F91A234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C22266"/>
    <w:multiLevelType w:val="hybridMultilevel"/>
    <w:tmpl w:val="A770EA7E"/>
    <w:lvl w:ilvl="0" w:tplc="81E6C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56AED"/>
    <w:multiLevelType w:val="hybridMultilevel"/>
    <w:tmpl w:val="BF2204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956EA"/>
    <w:multiLevelType w:val="multilevel"/>
    <w:tmpl w:val="194E3240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572746FF"/>
    <w:multiLevelType w:val="hybridMultilevel"/>
    <w:tmpl w:val="B99655B4"/>
    <w:lvl w:ilvl="0" w:tplc="783C17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32A48"/>
    <w:multiLevelType w:val="hybridMultilevel"/>
    <w:tmpl w:val="8D00D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846A3"/>
    <w:multiLevelType w:val="hybridMultilevel"/>
    <w:tmpl w:val="8012CA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02121"/>
    <w:multiLevelType w:val="hybridMultilevel"/>
    <w:tmpl w:val="330CB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B96"/>
    <w:multiLevelType w:val="hybridMultilevel"/>
    <w:tmpl w:val="C7B86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D7B16"/>
    <w:multiLevelType w:val="multilevel"/>
    <w:tmpl w:val="9C8645BE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8" w15:restartNumberingAfterBreak="0">
    <w:nsid w:val="768E64DB"/>
    <w:multiLevelType w:val="hybridMultilevel"/>
    <w:tmpl w:val="F98AB76C"/>
    <w:lvl w:ilvl="0" w:tplc="875071AA">
      <w:numFmt w:val="bullet"/>
      <w:lvlText w:val="-"/>
      <w:lvlJc w:val="left"/>
      <w:pPr>
        <w:ind w:left="668" w:hanging="360"/>
      </w:pPr>
      <w:rPr>
        <w:rFonts w:ascii="Calibri" w:eastAsia="Calibri" w:hAnsi="Calibri" w:cs="Calibri" w:hint="default"/>
        <w:color w:val="000000" w:themeColor="text1"/>
        <w:spacing w:val="-13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D4337A"/>
    <w:multiLevelType w:val="hybridMultilevel"/>
    <w:tmpl w:val="46C2CE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74FC6"/>
    <w:multiLevelType w:val="hybridMultilevel"/>
    <w:tmpl w:val="CB6C9580"/>
    <w:lvl w:ilvl="0" w:tplc="8EF253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60416"/>
    <w:multiLevelType w:val="hybridMultilevel"/>
    <w:tmpl w:val="B86EFE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E6D43"/>
    <w:multiLevelType w:val="multilevel"/>
    <w:tmpl w:val="C5062BD4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7"/>
  </w:num>
  <w:num w:numId="5">
    <w:abstractNumId w:val="12"/>
  </w:num>
  <w:num w:numId="6">
    <w:abstractNumId w:val="5"/>
  </w:num>
  <w:num w:numId="7">
    <w:abstractNumId w:val="1"/>
  </w:num>
  <w:num w:numId="8">
    <w:abstractNumId w:val="21"/>
  </w:num>
  <w:num w:numId="9">
    <w:abstractNumId w:val="16"/>
  </w:num>
  <w:num w:numId="10">
    <w:abstractNumId w:val="17"/>
  </w:num>
  <w:num w:numId="11">
    <w:abstractNumId w:val="22"/>
  </w:num>
  <w:num w:numId="12">
    <w:abstractNumId w:val="11"/>
  </w:num>
  <w:num w:numId="13">
    <w:abstractNumId w:val="19"/>
  </w:num>
  <w:num w:numId="14">
    <w:abstractNumId w:val="9"/>
  </w:num>
  <w:num w:numId="15">
    <w:abstractNumId w:val="0"/>
  </w:num>
  <w:num w:numId="16">
    <w:abstractNumId w:val="3"/>
  </w:num>
  <w:num w:numId="17">
    <w:abstractNumId w:val="10"/>
  </w:num>
  <w:num w:numId="18">
    <w:abstractNumId w:val="20"/>
  </w:num>
  <w:num w:numId="19">
    <w:abstractNumId w:val="8"/>
  </w:num>
  <w:num w:numId="20">
    <w:abstractNumId w:val="6"/>
  </w:num>
  <w:num w:numId="21">
    <w:abstractNumId w:val="2"/>
  </w:num>
  <w:num w:numId="22">
    <w:abstractNumId w:val="4"/>
  </w:num>
  <w:num w:numId="2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C"/>
    <w:rsid w:val="0004284C"/>
    <w:rsid w:val="000655BC"/>
    <w:rsid w:val="000860F4"/>
    <w:rsid w:val="000C4934"/>
    <w:rsid w:val="000E3D96"/>
    <w:rsid w:val="000E3EB4"/>
    <w:rsid w:val="000F7FCA"/>
    <w:rsid w:val="0014585D"/>
    <w:rsid w:val="001B03CB"/>
    <w:rsid w:val="00216815"/>
    <w:rsid w:val="00227AAB"/>
    <w:rsid w:val="00234705"/>
    <w:rsid w:val="00243BEF"/>
    <w:rsid w:val="00293358"/>
    <w:rsid w:val="002F4D2A"/>
    <w:rsid w:val="003E05AA"/>
    <w:rsid w:val="0040778A"/>
    <w:rsid w:val="004109C7"/>
    <w:rsid w:val="00427AFE"/>
    <w:rsid w:val="00427C3D"/>
    <w:rsid w:val="004477AC"/>
    <w:rsid w:val="00515ED2"/>
    <w:rsid w:val="005446FD"/>
    <w:rsid w:val="005666A4"/>
    <w:rsid w:val="00566C8E"/>
    <w:rsid w:val="00572129"/>
    <w:rsid w:val="00573A7D"/>
    <w:rsid w:val="00575708"/>
    <w:rsid w:val="0058397C"/>
    <w:rsid w:val="005A1BB9"/>
    <w:rsid w:val="005E1C41"/>
    <w:rsid w:val="005F159B"/>
    <w:rsid w:val="00607D0A"/>
    <w:rsid w:val="00630BB8"/>
    <w:rsid w:val="00646081"/>
    <w:rsid w:val="006507B5"/>
    <w:rsid w:val="00675129"/>
    <w:rsid w:val="006E448E"/>
    <w:rsid w:val="00741A19"/>
    <w:rsid w:val="007520D1"/>
    <w:rsid w:val="007F23C7"/>
    <w:rsid w:val="008006CB"/>
    <w:rsid w:val="008015B5"/>
    <w:rsid w:val="00804B30"/>
    <w:rsid w:val="00813251"/>
    <w:rsid w:val="00861281"/>
    <w:rsid w:val="008B2E0C"/>
    <w:rsid w:val="008F059D"/>
    <w:rsid w:val="008F1302"/>
    <w:rsid w:val="0093506F"/>
    <w:rsid w:val="00956444"/>
    <w:rsid w:val="009870B0"/>
    <w:rsid w:val="009C75DC"/>
    <w:rsid w:val="00A16E82"/>
    <w:rsid w:val="00A37C30"/>
    <w:rsid w:val="00A93B2C"/>
    <w:rsid w:val="00AB3823"/>
    <w:rsid w:val="00AC5702"/>
    <w:rsid w:val="00B24325"/>
    <w:rsid w:val="00B462B3"/>
    <w:rsid w:val="00B946C9"/>
    <w:rsid w:val="00BA3105"/>
    <w:rsid w:val="00BC2B44"/>
    <w:rsid w:val="00BD62B5"/>
    <w:rsid w:val="00BE5F7F"/>
    <w:rsid w:val="00C259C0"/>
    <w:rsid w:val="00C27D69"/>
    <w:rsid w:val="00C75621"/>
    <w:rsid w:val="00C83C4C"/>
    <w:rsid w:val="00C8496D"/>
    <w:rsid w:val="00CA6907"/>
    <w:rsid w:val="00D6479D"/>
    <w:rsid w:val="00DA247D"/>
    <w:rsid w:val="00DC1DDC"/>
    <w:rsid w:val="00DD4B29"/>
    <w:rsid w:val="00E26CE6"/>
    <w:rsid w:val="00E529BB"/>
    <w:rsid w:val="00EA55A6"/>
    <w:rsid w:val="00EE216F"/>
    <w:rsid w:val="00EE5B7C"/>
    <w:rsid w:val="00EF181B"/>
    <w:rsid w:val="00F12C29"/>
    <w:rsid w:val="00F926DE"/>
    <w:rsid w:val="00F96392"/>
    <w:rsid w:val="00FD1215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5082D5AC-1744-4438-BE17-5E2D5427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006C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006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006C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42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4284C"/>
  </w:style>
  <w:style w:type="paragraph" w:styleId="Pidipagina">
    <w:name w:val="footer"/>
    <w:basedOn w:val="Normale"/>
    <w:link w:val="PidipaginaCarattere"/>
    <w:uiPriority w:val="99"/>
    <w:unhideWhenUsed/>
    <w:rsid w:val="00042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8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84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E529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E3D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8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58397C"/>
    <w:rPr>
      <w:b/>
      <w:bCs/>
    </w:rPr>
  </w:style>
  <w:style w:type="paragraph" w:styleId="Corpotesto">
    <w:name w:val="Body Text"/>
    <w:basedOn w:val="Normale"/>
    <w:link w:val="CorpotestoCarattere"/>
    <w:rsid w:val="00DA24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A247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WW8Num2z1">
    <w:name w:val="WW8Num2z1"/>
    <w:rsid w:val="00DA247D"/>
  </w:style>
  <w:style w:type="character" w:styleId="Collegamentoipertestuale">
    <w:name w:val="Hyperlink"/>
    <w:basedOn w:val="Carpredefinitoparagrafo"/>
    <w:uiPriority w:val="99"/>
    <w:unhideWhenUsed/>
    <w:rsid w:val="00804B3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0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006CB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006CB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8006C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006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006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06C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06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rsid w:val="008006CB"/>
    <w:rPr>
      <w:color w:val="954F72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8006C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006CB"/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aragrafoelenco1">
    <w:name w:val="Paragrafo elenco1"/>
    <w:basedOn w:val="Normale"/>
    <w:link w:val="ListParagraphCarattere"/>
    <w:rsid w:val="008006CB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character" w:customStyle="1" w:styleId="ListParagraphCarattere">
    <w:name w:val="List Paragraph Carattere"/>
    <w:link w:val="Paragrafoelenco1"/>
    <w:locked/>
    <w:rsid w:val="008006CB"/>
    <w:rPr>
      <w:rFonts w:ascii="Calibri" w:eastAsia="Times New Roman" w:hAnsi="Calibri" w:cs="Times New Roman"/>
      <w:lang w:eastAsia="it-IT"/>
    </w:rPr>
  </w:style>
  <w:style w:type="character" w:customStyle="1" w:styleId="xbe">
    <w:name w:val="_xbe"/>
    <w:rsid w:val="008006C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06C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227A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S053001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BIS053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BB37-C477-454F-AD02-69169EAF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Viviana Simonelli</cp:lastModifiedBy>
  <cp:revision>7</cp:revision>
  <cp:lastPrinted>2019-11-20T09:51:00Z</cp:lastPrinted>
  <dcterms:created xsi:type="dcterms:W3CDTF">2019-11-20T12:46:00Z</dcterms:created>
  <dcterms:modified xsi:type="dcterms:W3CDTF">2019-11-22T12:46:00Z</dcterms:modified>
</cp:coreProperties>
</file>